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B3" w:rsidRPr="00D523B3" w:rsidRDefault="00965EE3" w:rsidP="00D523B3">
      <w:pPr>
        <w:pStyle w:val="2"/>
        <w:rPr>
          <w:rFonts w:ascii="Liberation Serif" w:hAnsi="Liberation Serif"/>
          <w:b/>
          <w:i w:val="0"/>
          <w:sz w:val="28"/>
          <w:szCs w:val="28"/>
        </w:rPr>
      </w:pPr>
      <w:r w:rsidRPr="00D523B3">
        <w:rPr>
          <w:rFonts w:ascii="Liberation Serif" w:hAnsi="Liberation Serif"/>
          <w:b/>
          <w:i w:val="0"/>
          <w:sz w:val="28"/>
          <w:szCs w:val="28"/>
        </w:rPr>
        <w:t xml:space="preserve">Антикоррупционная экспертиза </w:t>
      </w:r>
      <w:r w:rsidR="00D523B3">
        <w:rPr>
          <w:rFonts w:ascii="Liberation Serif" w:hAnsi="Liberation Serif"/>
          <w:b/>
          <w:i w:val="0"/>
          <w:sz w:val="28"/>
          <w:szCs w:val="28"/>
        </w:rPr>
        <w:br/>
      </w:r>
      <w:r w:rsidR="0069686D" w:rsidRPr="0069686D">
        <w:rPr>
          <w:rFonts w:ascii="Liberation Serif" w:hAnsi="Liberation Serif"/>
          <w:b/>
          <w:i w:val="0"/>
          <w:sz w:val="28"/>
          <w:szCs w:val="28"/>
        </w:rPr>
        <w:t>муниципальных нормативных правовых актов и проектов муниципальных нормативных правовых актов</w:t>
      </w:r>
      <w:r w:rsidR="00C30301">
        <w:rPr>
          <w:rFonts w:ascii="Liberation Serif" w:hAnsi="Liberation Serif"/>
          <w:b/>
          <w:i w:val="0"/>
          <w:sz w:val="28"/>
          <w:szCs w:val="28"/>
        </w:rPr>
        <w:t xml:space="preserve"> в 2024 г.</w:t>
      </w:r>
      <w:bookmarkStart w:id="0" w:name="_GoBack"/>
      <w:bookmarkEnd w:id="0"/>
    </w:p>
    <w:p w:rsidR="00D523B3" w:rsidRDefault="00D523B3" w:rsidP="00D523B3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965EE3" w:rsidRPr="00D523B3" w:rsidRDefault="00965EE3" w:rsidP="00D523B3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C10CC2">
        <w:rPr>
          <w:rFonts w:ascii="Liberation Serif" w:hAnsi="Liberation Serif"/>
          <w:sz w:val="28"/>
          <w:szCs w:val="28"/>
        </w:rPr>
        <w:t xml:space="preserve">Антикоррупционная экспертиза </w:t>
      </w:r>
      <w:r w:rsidR="0069686D" w:rsidRPr="0069686D">
        <w:rPr>
          <w:rFonts w:ascii="Liberation Serif" w:hAnsi="Liberation Serif"/>
          <w:sz w:val="28"/>
          <w:szCs w:val="28"/>
        </w:rPr>
        <w:t>муниципальных нормативных правовых актов и проектов муниципальных нормативных правовых актов</w:t>
      </w:r>
      <w:r w:rsidRPr="00C10CC2">
        <w:rPr>
          <w:rFonts w:ascii="Liberation Serif" w:hAnsi="Liberation Serif"/>
          <w:sz w:val="28"/>
          <w:szCs w:val="28"/>
        </w:rPr>
        <w:t xml:space="preserve"> осуществляется </w:t>
      </w:r>
      <w:r>
        <w:rPr>
          <w:rFonts w:ascii="Liberation Serif" w:hAnsi="Liberation Serif"/>
          <w:sz w:val="28"/>
          <w:szCs w:val="28"/>
        </w:rPr>
        <w:t>департаментом правового обеспечения</w:t>
      </w:r>
      <w:r w:rsidRPr="00C10CC2">
        <w:rPr>
          <w:rFonts w:ascii="Liberation Serif" w:hAnsi="Liberation Serif"/>
          <w:sz w:val="28"/>
          <w:szCs w:val="28"/>
        </w:rPr>
        <w:t xml:space="preserve"> Екатеринбургской городской Думы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</w:t>
      </w:r>
      <w:r w:rsidRPr="00C10CC2">
        <w:rPr>
          <w:rFonts w:ascii="Liberation Serif" w:hAnsi="Liberation Serif"/>
          <w:sz w:val="28"/>
          <w:szCs w:val="28"/>
        </w:rPr>
        <w:br/>
        <w:t xml:space="preserve">от 26.02.2010 № 96 «Об антикоррупционной экспертизе нормативных правовых актов и проектов нормативных правовых актов», Решением Екатеринбургской городской Думы от 28.04.2009 </w:t>
      </w:r>
      <w:r>
        <w:rPr>
          <w:rFonts w:ascii="Liberation Serif" w:hAnsi="Liberation Serif"/>
          <w:sz w:val="28"/>
          <w:szCs w:val="28"/>
        </w:rPr>
        <w:t xml:space="preserve">№ 14 «Об утверждении Положения </w:t>
      </w:r>
      <w:r w:rsidRPr="00C10CC2">
        <w:rPr>
          <w:rFonts w:ascii="Liberation Serif" w:hAnsi="Liberation Serif"/>
          <w:sz w:val="28"/>
          <w:szCs w:val="28"/>
        </w:rPr>
        <w:t>«О проведении в Екатеринбургской городской Думе антикоррупционной экспертизы муниципальных нормативных правовых актов и проектов муниципальных нормативных правовых актов».</w:t>
      </w:r>
    </w:p>
    <w:p w:rsidR="00D523B3" w:rsidRDefault="00D523B3" w:rsidP="00965EE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 исполнение</w:t>
      </w:r>
      <w:r w:rsidR="00965EE3" w:rsidRPr="00C10CC2">
        <w:rPr>
          <w:rFonts w:ascii="Liberation Serif" w:hAnsi="Liberation Serif"/>
          <w:sz w:val="28"/>
          <w:szCs w:val="28"/>
        </w:rPr>
        <w:t xml:space="preserve"> пунктов </w:t>
      </w:r>
      <w:r w:rsidR="00965EE3">
        <w:rPr>
          <w:rFonts w:ascii="Liberation Serif" w:hAnsi="Liberation Serif"/>
          <w:sz w:val="28"/>
          <w:szCs w:val="28"/>
        </w:rPr>
        <w:t>1.9 и 1.18</w:t>
      </w:r>
      <w:r w:rsidR="00965EE3" w:rsidRPr="00C10CC2">
        <w:rPr>
          <w:rFonts w:ascii="Liberation Serif" w:hAnsi="Liberation Serif"/>
          <w:sz w:val="28"/>
          <w:szCs w:val="28"/>
        </w:rPr>
        <w:t xml:space="preserve"> </w:t>
      </w:r>
      <w:r w:rsidR="00965EE3" w:rsidRPr="003F169E">
        <w:rPr>
          <w:rFonts w:ascii="Liberation Serif" w:hAnsi="Liberation Serif"/>
          <w:sz w:val="28"/>
          <w:szCs w:val="28"/>
        </w:rPr>
        <w:t xml:space="preserve">раздела I </w:t>
      </w:r>
      <w:r w:rsidR="00965EE3" w:rsidRPr="00C10CC2">
        <w:rPr>
          <w:rFonts w:ascii="Liberation Serif" w:hAnsi="Liberation Serif"/>
          <w:sz w:val="28"/>
          <w:szCs w:val="28"/>
        </w:rPr>
        <w:t>Плана</w:t>
      </w:r>
      <w:r w:rsidR="00965EE3">
        <w:rPr>
          <w:rFonts w:ascii="Liberation Serif" w:hAnsi="Liberation Serif"/>
          <w:sz w:val="28"/>
          <w:szCs w:val="28"/>
        </w:rPr>
        <w:t xml:space="preserve"> </w:t>
      </w:r>
      <w:r w:rsidR="00965EE3"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работы 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br/>
      </w:r>
      <w:r w:rsidR="00965EE3" w:rsidRPr="004B2449">
        <w:rPr>
          <w:rFonts w:ascii="Liberation Serif" w:hAnsi="Liberation Serif"/>
          <w:sz w:val="28"/>
          <w:szCs w:val="28"/>
        </w:rPr>
        <w:t>по профилактике и противодействию коррупции в Екатеринбургской городской Думе на 202</w:t>
      </w:r>
      <w:r w:rsidR="00965EE3">
        <w:rPr>
          <w:rFonts w:ascii="Liberation Serif" w:hAnsi="Liberation Serif"/>
          <w:sz w:val="28"/>
          <w:szCs w:val="28"/>
        </w:rPr>
        <w:t>4</w:t>
      </w:r>
      <w:r w:rsidR="00965EE3" w:rsidRPr="004B2449">
        <w:rPr>
          <w:rFonts w:ascii="Liberation Serif" w:hAnsi="Liberation Serif"/>
          <w:sz w:val="28"/>
          <w:szCs w:val="28"/>
        </w:rPr>
        <w:t xml:space="preserve"> год, утвержденн</w:t>
      </w:r>
      <w:r w:rsidR="00965EE3">
        <w:rPr>
          <w:rFonts w:ascii="Liberation Serif" w:hAnsi="Liberation Serif"/>
          <w:sz w:val="28"/>
          <w:szCs w:val="28"/>
        </w:rPr>
        <w:t>ого</w:t>
      </w:r>
      <w:r w:rsidR="00965EE3" w:rsidRPr="004B2449">
        <w:rPr>
          <w:rFonts w:ascii="Liberation Serif" w:hAnsi="Liberation Serif"/>
          <w:sz w:val="28"/>
          <w:szCs w:val="28"/>
        </w:rPr>
        <w:t xml:space="preserve"> Постановлением Председателя Екатеринбургской городской Думы </w:t>
      </w:r>
      <w:r w:rsidR="00965EE3">
        <w:rPr>
          <w:rFonts w:ascii="Liberation Serif" w:hAnsi="Liberation Serif"/>
          <w:sz w:val="28"/>
          <w:szCs w:val="28"/>
        </w:rPr>
        <w:t>от 24</w:t>
      </w:r>
      <w:r w:rsidR="00965EE3" w:rsidRPr="004B2449">
        <w:rPr>
          <w:rFonts w:ascii="Liberation Serif" w:hAnsi="Liberation Serif"/>
          <w:sz w:val="28"/>
          <w:szCs w:val="28"/>
        </w:rPr>
        <w:t>.01.202</w:t>
      </w:r>
      <w:r w:rsidR="00965EE3">
        <w:rPr>
          <w:rFonts w:ascii="Liberation Serif" w:hAnsi="Liberation Serif"/>
          <w:sz w:val="28"/>
          <w:szCs w:val="28"/>
        </w:rPr>
        <w:t>4</w:t>
      </w:r>
      <w:r w:rsidR="00965EE3" w:rsidRPr="004B2449">
        <w:rPr>
          <w:rFonts w:ascii="Liberation Serif" w:hAnsi="Liberation Serif"/>
          <w:sz w:val="28"/>
          <w:szCs w:val="28"/>
        </w:rPr>
        <w:t xml:space="preserve"> № </w:t>
      </w:r>
      <w:r w:rsidR="00965EE3">
        <w:rPr>
          <w:rFonts w:ascii="Liberation Serif" w:hAnsi="Liberation Serif"/>
          <w:sz w:val="28"/>
          <w:szCs w:val="28"/>
        </w:rPr>
        <w:t>2</w:t>
      </w:r>
      <w:r w:rsidR="00965EE3" w:rsidRPr="00C10CC2">
        <w:rPr>
          <w:rFonts w:ascii="Liberation Serif" w:hAnsi="Liberation Serif"/>
          <w:sz w:val="28"/>
          <w:szCs w:val="28"/>
        </w:rPr>
        <w:t>, в 202</w:t>
      </w:r>
      <w:r w:rsidR="00965EE3">
        <w:rPr>
          <w:rFonts w:ascii="Liberation Serif" w:hAnsi="Liberation Serif"/>
          <w:sz w:val="28"/>
          <w:szCs w:val="28"/>
        </w:rPr>
        <w:t>4</w:t>
      </w:r>
      <w:r w:rsidR="00965EE3" w:rsidRPr="00C10CC2">
        <w:rPr>
          <w:rFonts w:ascii="Liberation Serif" w:hAnsi="Liberation Serif"/>
          <w:sz w:val="28"/>
          <w:szCs w:val="28"/>
        </w:rPr>
        <w:t xml:space="preserve"> году было подготовлено</w:t>
      </w:r>
      <w:r w:rsidR="00965EE3" w:rsidRPr="00CC6570">
        <w:rPr>
          <w:rFonts w:ascii="Liberation Serif" w:hAnsi="Liberation Serif"/>
          <w:sz w:val="28"/>
          <w:szCs w:val="28"/>
        </w:rPr>
        <w:t xml:space="preserve"> </w:t>
      </w:r>
      <w:r w:rsidR="00965EE3" w:rsidRPr="007D3C57">
        <w:rPr>
          <w:rFonts w:ascii="Liberation Serif" w:hAnsi="Liberation Serif"/>
          <w:sz w:val="28"/>
          <w:szCs w:val="28"/>
        </w:rPr>
        <w:t xml:space="preserve">61 </w:t>
      </w:r>
      <w:r w:rsidR="00965EE3" w:rsidRPr="004B2449">
        <w:rPr>
          <w:rFonts w:ascii="Liberation Serif" w:hAnsi="Liberation Serif"/>
          <w:sz w:val="28"/>
          <w:szCs w:val="28"/>
        </w:rPr>
        <w:t>заключени</w:t>
      </w:r>
      <w:r w:rsidR="00965EE3">
        <w:rPr>
          <w:rFonts w:ascii="Liberation Serif" w:hAnsi="Liberation Serif"/>
          <w:sz w:val="28"/>
          <w:szCs w:val="28"/>
        </w:rPr>
        <w:t>е</w:t>
      </w:r>
      <w:r w:rsidR="00965EE3" w:rsidRPr="004B2449">
        <w:rPr>
          <w:rFonts w:ascii="Liberation Serif" w:hAnsi="Liberation Serif"/>
          <w:sz w:val="28"/>
          <w:szCs w:val="28"/>
        </w:rPr>
        <w:t xml:space="preserve"> внутренней антикоррупционной экспертизы. </w:t>
      </w:r>
    </w:p>
    <w:p w:rsidR="00D523B3" w:rsidRDefault="00D523B3" w:rsidP="00965EE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C6570">
        <w:rPr>
          <w:rFonts w:ascii="Liberation Serif" w:hAnsi="Liberation Serif"/>
          <w:sz w:val="28"/>
          <w:szCs w:val="28"/>
        </w:rPr>
        <w:t>За 2024</w:t>
      </w:r>
      <w:r>
        <w:rPr>
          <w:rFonts w:ascii="Liberation Serif" w:hAnsi="Liberation Serif"/>
          <w:sz w:val="28"/>
          <w:szCs w:val="28"/>
        </w:rPr>
        <w:t xml:space="preserve"> год</w:t>
      </w:r>
      <w:r w:rsidRPr="00CC6570">
        <w:rPr>
          <w:rFonts w:ascii="Liberation Serif" w:hAnsi="Liberation Serif"/>
          <w:sz w:val="28"/>
          <w:szCs w:val="28"/>
        </w:rPr>
        <w:t xml:space="preserve"> заключения независимой антикоррупционной экспертизы в Екатеринбургскую городскую Думу не поступали.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965EE3" w:rsidRPr="00CC6570" w:rsidRDefault="00965EE3" w:rsidP="00965EE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B2449">
        <w:rPr>
          <w:rFonts w:ascii="Liberation Serif" w:hAnsi="Liberation Serif"/>
          <w:sz w:val="28"/>
          <w:szCs w:val="28"/>
        </w:rPr>
        <w:t>На официальном сайте Е</w:t>
      </w:r>
      <w:r w:rsidR="00D523B3">
        <w:rPr>
          <w:rFonts w:ascii="Liberation Serif" w:hAnsi="Liberation Serif"/>
          <w:sz w:val="28"/>
          <w:szCs w:val="28"/>
        </w:rPr>
        <w:t xml:space="preserve">катеринбургской городской Думы </w:t>
      </w:r>
      <w:r w:rsidRPr="004B2449">
        <w:rPr>
          <w:rFonts w:ascii="Liberation Serif" w:hAnsi="Liberation Serif"/>
          <w:sz w:val="28"/>
          <w:szCs w:val="28"/>
        </w:rPr>
        <w:t>в информационно-телекоммуникационной сети «Интернет» всем заинтересованным лицам предоставлена возможность проведения независимой антикоррупционной экспертизы проектов решений, внесенных на рассмотрение Екатеринбургской городской Думы</w:t>
      </w:r>
      <w:r w:rsidRPr="00CC6570">
        <w:rPr>
          <w:rFonts w:ascii="Liberation Serif" w:hAnsi="Liberation Serif"/>
          <w:sz w:val="28"/>
          <w:szCs w:val="28"/>
        </w:rPr>
        <w:t xml:space="preserve">. </w:t>
      </w:r>
    </w:p>
    <w:p w:rsidR="00B775D0" w:rsidRDefault="00B775D0"/>
    <w:sectPr w:rsidR="00B7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E3"/>
    <w:rsid w:val="0069686D"/>
    <w:rsid w:val="00965EE3"/>
    <w:rsid w:val="00B775D0"/>
    <w:rsid w:val="00C30301"/>
    <w:rsid w:val="00D5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F94A"/>
  <w15:chartTrackingRefBased/>
  <w15:docId w15:val="{3103CEAC-2A7D-4E19-A925-C769558F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EE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523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5EE3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523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Quote"/>
    <w:basedOn w:val="a"/>
    <w:next w:val="a"/>
    <w:link w:val="20"/>
    <w:uiPriority w:val="29"/>
    <w:qFormat/>
    <w:rsid w:val="00D523B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D523B3"/>
    <w:rPr>
      <w:rFonts w:ascii="Calibri" w:eastAsia="Calibri" w:hAnsi="Calibri" w:cs="Times New Roman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Дарья Викторовна</dc:creator>
  <cp:keywords/>
  <dc:description/>
  <cp:lastModifiedBy>Солодовников Иван Андреевич</cp:lastModifiedBy>
  <cp:revision>4</cp:revision>
  <cp:lastPrinted>2025-08-12T09:12:00Z</cp:lastPrinted>
  <dcterms:created xsi:type="dcterms:W3CDTF">2025-08-12T09:12:00Z</dcterms:created>
  <dcterms:modified xsi:type="dcterms:W3CDTF">2025-08-29T04:30:00Z</dcterms:modified>
</cp:coreProperties>
</file>