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08" w:rsidRPr="00830F1B" w:rsidRDefault="00077F08" w:rsidP="005B42B8">
      <w:pPr>
        <w:widowControl w:val="0"/>
        <w:ind w:firstLine="0"/>
        <w:contextualSpacing/>
        <w:jc w:val="center"/>
        <w:rPr>
          <w:b/>
        </w:rPr>
      </w:pPr>
      <w:r w:rsidRPr="00830F1B">
        <w:rPr>
          <w:b/>
        </w:rPr>
        <w:t>УВЕДОМЛЕНИЕ</w:t>
      </w:r>
    </w:p>
    <w:p w:rsidR="00830F1B" w:rsidRDefault="00830F1B" w:rsidP="005B42B8">
      <w:pPr>
        <w:widowControl w:val="0"/>
        <w:ind w:firstLine="0"/>
        <w:contextualSpacing/>
        <w:jc w:val="center"/>
      </w:pPr>
    </w:p>
    <w:p w:rsidR="00077F08" w:rsidRPr="00077F08" w:rsidRDefault="00077F08" w:rsidP="005B42B8">
      <w:pPr>
        <w:widowControl w:val="0"/>
        <w:ind w:firstLine="0"/>
        <w:contextualSpacing/>
        <w:jc w:val="center"/>
      </w:pPr>
      <w:r w:rsidRPr="00077F08">
        <w:t>о проведении публичных консультаций</w:t>
      </w:r>
    </w:p>
    <w:p w:rsidR="00077F08" w:rsidRPr="00077F08" w:rsidRDefault="00077F08" w:rsidP="005B42B8">
      <w:pPr>
        <w:widowControl w:val="0"/>
        <w:ind w:firstLine="0"/>
        <w:contextualSpacing/>
        <w:jc w:val="center"/>
      </w:pPr>
      <w:r w:rsidRPr="00077F08">
        <w:t>в целях</w:t>
      </w:r>
      <w:r w:rsidR="00830F1B">
        <w:t xml:space="preserve"> осуществления</w:t>
      </w:r>
      <w:r w:rsidRPr="00077F08">
        <w:t xml:space="preserve"> оценки регулирующего воздействия</w:t>
      </w:r>
    </w:p>
    <w:p w:rsidR="00077F08" w:rsidRDefault="00077F08" w:rsidP="005B42B8">
      <w:pPr>
        <w:widowControl w:val="0"/>
        <w:ind w:firstLine="0"/>
        <w:contextualSpacing/>
        <w:jc w:val="center"/>
      </w:pPr>
      <w:r w:rsidRPr="00077F08">
        <w:t>проекта решения Екатеринбургской городской Думы</w:t>
      </w:r>
    </w:p>
    <w:p w:rsidR="001D6B12" w:rsidRDefault="006A655F" w:rsidP="001D6B12">
      <w:pPr>
        <w:ind w:firstLine="0"/>
        <w:jc w:val="center"/>
      </w:pPr>
      <w:r w:rsidRPr="006A655F">
        <w:t>«</w:t>
      </w:r>
      <w:r w:rsidR="001D6B12">
        <w:t xml:space="preserve">О внесении изменений в Решение Екатеринбургской городской Думы </w:t>
      </w:r>
    </w:p>
    <w:p w:rsidR="001D6B12" w:rsidRDefault="001D6B12" w:rsidP="001D6B12">
      <w:pPr>
        <w:ind w:firstLine="0"/>
        <w:jc w:val="center"/>
      </w:pPr>
      <w:r>
        <w:t xml:space="preserve">от 20.12.2011 № 86/51 «Об утверждении Положения </w:t>
      </w:r>
    </w:p>
    <w:p w:rsidR="001D6B12" w:rsidRDefault="001D6B12" w:rsidP="001D6B12">
      <w:pPr>
        <w:ind w:firstLine="0"/>
        <w:jc w:val="center"/>
      </w:pPr>
      <w:r>
        <w:t xml:space="preserve">«О порядке передачи религиозным организациям </w:t>
      </w:r>
    </w:p>
    <w:p w:rsidR="001D6B12" w:rsidRDefault="001D6B12" w:rsidP="001D6B12">
      <w:pPr>
        <w:ind w:firstLine="0"/>
        <w:jc w:val="center"/>
      </w:pPr>
      <w:r>
        <w:t xml:space="preserve">имущества религиозного назначения, </w:t>
      </w:r>
    </w:p>
    <w:p w:rsidR="001D6B12" w:rsidRDefault="001D6B12" w:rsidP="001D6B12">
      <w:pPr>
        <w:ind w:firstLine="0"/>
        <w:jc w:val="center"/>
      </w:pPr>
      <w:r>
        <w:t xml:space="preserve">находящегося в собственности </w:t>
      </w:r>
    </w:p>
    <w:p w:rsidR="00447D40" w:rsidRDefault="001D6B12" w:rsidP="001D6B12">
      <w:pPr>
        <w:widowControl w:val="0"/>
        <w:ind w:firstLine="0"/>
        <w:contextualSpacing/>
        <w:jc w:val="center"/>
      </w:pPr>
      <w:r>
        <w:t>муниципального образования «город Екатеринбург</w:t>
      </w:r>
      <w:r w:rsidR="00473E4A">
        <w:t>»</w:t>
      </w:r>
    </w:p>
    <w:p w:rsidR="00077F08" w:rsidRDefault="00077F08" w:rsidP="005B42B8">
      <w:pPr>
        <w:widowControl w:val="0"/>
        <w:ind w:firstLine="0"/>
        <w:contextualSpacing/>
      </w:pPr>
    </w:p>
    <w:p w:rsidR="005B42B8" w:rsidRPr="005B42B8" w:rsidRDefault="005B42B8" w:rsidP="005B42B8">
      <w:pPr>
        <w:widowControl w:val="0"/>
        <w:ind w:firstLine="0"/>
        <w:contextualSpacing/>
        <w:rPr>
          <w:sz w:val="20"/>
          <w:szCs w:val="20"/>
        </w:rPr>
      </w:pPr>
    </w:p>
    <w:tbl>
      <w:tblPr>
        <w:tblW w:w="9637" w:type="dxa"/>
        <w:tblInd w:w="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1"/>
        <w:gridCol w:w="6836"/>
      </w:tblGrid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1D6B12" w:rsidRDefault="001D6B12" w:rsidP="001D6B12">
            <w:pPr>
              <w:ind w:firstLine="0"/>
              <w:jc w:val="left"/>
              <w:rPr>
                <w:sz w:val="24"/>
              </w:rPr>
            </w:pPr>
            <w:r w:rsidRPr="001D6B12">
              <w:rPr>
                <w:sz w:val="24"/>
              </w:rPr>
              <w:t>О внесении изменений в Решение Екатеринбургской городской Думы от 20.12.2011 № 86/51 «Об утверждении Положения «О порядке передачи религиозным организациям имущества религиозного назначения, находящегося в собственности муниципального образования «город Екатеринбург»</w:t>
            </w:r>
          </w:p>
        </w:tc>
      </w:tr>
      <w:tr w:rsidR="00303F9B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B" w:rsidRPr="00830F1B" w:rsidRDefault="00303F9B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правовых актов, в которые вносятся изменения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B" w:rsidRPr="00700DBB" w:rsidRDefault="00B06DB7" w:rsidP="00B06DB7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06DB7">
              <w:rPr>
                <w:sz w:val="24"/>
                <w:szCs w:val="24"/>
              </w:rPr>
              <w:t xml:space="preserve">Решение Екатеринбургской городской Думы </w:t>
            </w:r>
            <w:r w:rsidR="001D6B12" w:rsidRPr="001D6B12">
              <w:rPr>
                <w:sz w:val="24"/>
              </w:rPr>
              <w:t xml:space="preserve">от 20.12.2011 </w:t>
            </w:r>
            <w:r w:rsidR="001D6B12">
              <w:rPr>
                <w:sz w:val="24"/>
              </w:rPr>
              <w:br/>
            </w:r>
            <w:r w:rsidR="001D6B12" w:rsidRPr="001D6B12">
              <w:rPr>
                <w:sz w:val="24"/>
              </w:rPr>
              <w:t>№ 86/51 «Об утверждении Положения «О порядке передачи религиозным организациям имущества религиозного назначения, находящегося в собственности муниципального образования «город Екатеринбург»</w:t>
            </w:r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Вид экономической деятельности.</w:t>
            </w:r>
          </w:p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Сфера регулирования, круг лиц, на который распространяется регулирование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DB" w:rsidRPr="000625DB" w:rsidRDefault="000625DB" w:rsidP="000625DB">
            <w:pPr>
              <w:widowControl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0625DB">
              <w:rPr>
                <w:rFonts w:eastAsia="Calibri"/>
                <w:sz w:val="24"/>
                <w:szCs w:val="24"/>
              </w:rPr>
              <w:t>Операции с недвижимым имуществом. Покупка и продажа собственного недвижимого имущества.</w:t>
            </w:r>
          </w:p>
          <w:p w:rsidR="00473E4A" w:rsidRPr="00B06DB7" w:rsidRDefault="000625DB" w:rsidP="00473E4A">
            <w:pPr>
              <w:widowControl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0625DB">
              <w:rPr>
                <w:rFonts w:eastAsia="Calibri"/>
                <w:sz w:val="24"/>
                <w:szCs w:val="24"/>
              </w:rPr>
              <w:t>Правоотношения в сфере</w:t>
            </w:r>
            <w:r w:rsidR="001D6B12">
              <w:rPr>
                <w:rFonts w:eastAsia="Calibri"/>
                <w:sz w:val="24"/>
                <w:szCs w:val="24"/>
              </w:rPr>
              <w:t xml:space="preserve"> передачи религиозным организациям имущества религиозного назначения в соответствии с Федеральным законом от 30.11.2010 № 327-ФЗ </w:t>
            </w:r>
            <w:r w:rsidR="001D6B12" w:rsidRPr="001D6B12">
              <w:rPr>
                <w:sz w:val="24"/>
              </w:rPr>
              <w:t>«О передаче религиозным организациям имущества религиозного назначения, находящегося в государственной или в муниципальной собственности»</w:t>
            </w:r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5" w:rsidRDefault="00B82537" w:rsidP="00B82537">
            <w:pPr>
              <w:widowControl w:val="0"/>
              <w:ind w:firstLine="0"/>
              <w:contextualSpacing/>
              <w:jc w:val="left"/>
              <w:rPr>
                <w:sz w:val="24"/>
              </w:rPr>
            </w:pPr>
            <w:r w:rsidRPr="00B82537">
              <w:rPr>
                <w:sz w:val="24"/>
              </w:rPr>
              <w:t>Федеральным законом от 30.11.2010 № 327-ФЗ «О передаче религиозным организациям имущества религиозного назначения, находящегося в государственной или в муниципальной собственности»</w:t>
            </w:r>
            <w:r>
              <w:rPr>
                <w:sz w:val="24"/>
              </w:rPr>
              <w:t>,</w:t>
            </w:r>
          </w:p>
          <w:p w:rsidR="00B82537" w:rsidRPr="00473E4A" w:rsidRDefault="00B82537" w:rsidP="00B82537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82537">
              <w:rPr>
                <w:sz w:val="24"/>
                <w:szCs w:val="24"/>
              </w:rPr>
              <w:t>Постановление Правительства Р</w:t>
            </w:r>
            <w:r>
              <w:rPr>
                <w:sz w:val="24"/>
                <w:szCs w:val="24"/>
              </w:rPr>
              <w:t xml:space="preserve">оссийской </w:t>
            </w:r>
            <w:r w:rsidRPr="00B8253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  <w:r w:rsidRPr="00B825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82537">
              <w:rPr>
                <w:sz w:val="24"/>
                <w:szCs w:val="24"/>
              </w:rPr>
              <w:t xml:space="preserve">от 26.04.2011 </w:t>
            </w:r>
            <w:r>
              <w:rPr>
                <w:sz w:val="24"/>
                <w:szCs w:val="24"/>
              </w:rPr>
              <w:t>№</w:t>
            </w:r>
            <w:r w:rsidRPr="00B82537">
              <w:rPr>
                <w:sz w:val="24"/>
                <w:szCs w:val="24"/>
              </w:rPr>
              <w:t xml:space="preserve"> 325</w:t>
            </w:r>
            <w:r>
              <w:rPr>
                <w:sz w:val="24"/>
                <w:szCs w:val="24"/>
              </w:rPr>
              <w:t xml:space="preserve"> «</w:t>
            </w:r>
            <w:r w:rsidRPr="00B82537">
              <w:rPr>
                <w:sz w:val="24"/>
                <w:szCs w:val="24"/>
              </w:rPr>
              <w:t>О перечне документов, обосновывающих право религиозной организации на получение имущества религиозного назначения, находящегося в государственной или муниципальной собственности, и порядке их выдачи</w:t>
            </w:r>
            <w:r>
              <w:rPr>
                <w:sz w:val="24"/>
                <w:szCs w:val="24"/>
              </w:rPr>
              <w:t>» (в редакции Постановления Правительства Российской Федерации от 05.10.2016 № 997)</w:t>
            </w:r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Описание проблемы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B82537" w:rsidP="00B867E6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Действующее Положение </w:t>
            </w:r>
            <w:r w:rsidRPr="001D6B12">
              <w:rPr>
                <w:sz w:val="24"/>
              </w:rPr>
              <w:t>«О порядке передачи религиозным организациям имущества религиозного назначения, находящегося в собственности муниципального образования «город Екатеринбург»</w:t>
            </w:r>
            <w:r>
              <w:rPr>
                <w:sz w:val="24"/>
              </w:rPr>
              <w:t xml:space="preserve"> возлагает на Департамент по управлению муниципальным имуществом функции по подготовке документов. необходимых для передачи религиозным организациям им</w:t>
            </w:r>
            <w:r w:rsidR="00B867E6">
              <w:rPr>
                <w:sz w:val="24"/>
              </w:rPr>
              <w:t xml:space="preserve">ущества религиозного назначения. Положение сформулировано без учета требований </w:t>
            </w:r>
            <w:r w:rsidR="00B867E6" w:rsidRPr="00B867E6">
              <w:rPr>
                <w:sz w:val="24"/>
              </w:rPr>
              <w:t>Решения</w:t>
            </w:r>
            <w:r w:rsidR="00B867E6">
              <w:rPr>
                <w:sz w:val="24"/>
              </w:rPr>
              <w:t xml:space="preserve"> </w:t>
            </w:r>
            <w:r w:rsidR="00B867E6" w:rsidRPr="00B867E6">
              <w:rPr>
                <w:sz w:val="24"/>
              </w:rPr>
              <w:lastRenderedPageBreak/>
              <w:t>Екатеринбургской городской Думы от 13.06.2006 № 51/26</w:t>
            </w:r>
            <w:r w:rsidR="00B867E6">
              <w:rPr>
                <w:sz w:val="24"/>
              </w:rPr>
              <w:t>, в соответствии с которым полномочия по распоряжению жилыми помещениями Департамент не осуществляет</w:t>
            </w:r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lastRenderedPageBreak/>
              <w:t>Цель регулирования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A27A47" w:rsidRDefault="00A27A47" w:rsidP="00B867E6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27A47">
              <w:rPr>
                <w:sz w:val="24"/>
                <w:szCs w:val="24"/>
              </w:rPr>
              <w:t>риве</w:t>
            </w:r>
            <w:r>
              <w:rPr>
                <w:sz w:val="24"/>
                <w:szCs w:val="24"/>
              </w:rPr>
              <w:t>сти</w:t>
            </w:r>
            <w:r w:rsidRPr="00A27A47">
              <w:rPr>
                <w:sz w:val="24"/>
                <w:szCs w:val="24"/>
              </w:rPr>
              <w:t xml:space="preserve"> </w:t>
            </w:r>
            <w:r w:rsidR="00B867E6">
              <w:rPr>
                <w:sz w:val="24"/>
                <w:szCs w:val="24"/>
              </w:rPr>
              <w:t xml:space="preserve">Положение </w:t>
            </w:r>
            <w:r w:rsidR="00B867E6" w:rsidRPr="001D6B12">
              <w:rPr>
                <w:sz w:val="24"/>
              </w:rPr>
              <w:t>«О порядке передачи религиозным организациям имущества религиозного назначения, находящегося в собственност</w:t>
            </w:r>
            <w:bookmarkStart w:id="0" w:name="_GoBack"/>
            <w:bookmarkEnd w:id="0"/>
            <w:r w:rsidR="00B867E6" w:rsidRPr="001D6B12">
              <w:rPr>
                <w:sz w:val="24"/>
              </w:rPr>
              <w:t>и муниципального образования «город Екатеринбург»</w:t>
            </w:r>
            <w:r w:rsidR="00B867E6">
              <w:rPr>
                <w:sz w:val="24"/>
              </w:rPr>
              <w:t xml:space="preserve"> в соответствие с Положением о Департаменте по управлению муниципальным имуществом</w:t>
            </w:r>
          </w:p>
        </w:tc>
      </w:tr>
      <w:tr w:rsidR="00830F1B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1B" w:rsidRPr="00830F1B" w:rsidRDefault="00830F1B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Планируемая дата вступления в силу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1B" w:rsidRPr="00830F1B" w:rsidRDefault="00830F1B" w:rsidP="00A17774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 xml:space="preserve">Планируемая дата вступления в силу – </w:t>
            </w:r>
            <w:r w:rsidR="00A17774">
              <w:rPr>
                <w:sz w:val="24"/>
                <w:szCs w:val="24"/>
              </w:rPr>
              <w:t>25</w:t>
            </w:r>
            <w:r w:rsidRPr="00830F1B">
              <w:rPr>
                <w:sz w:val="24"/>
                <w:szCs w:val="24"/>
              </w:rPr>
              <w:t>.</w:t>
            </w:r>
            <w:r w:rsidR="00A1777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.201</w:t>
            </w:r>
            <w:r w:rsidR="00B52DB5">
              <w:rPr>
                <w:sz w:val="24"/>
                <w:szCs w:val="24"/>
              </w:rPr>
              <w:t>7</w:t>
            </w:r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Переходный период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830F1B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77F08" w:rsidRPr="00830F1B">
              <w:rPr>
                <w:sz w:val="24"/>
                <w:szCs w:val="24"/>
              </w:rPr>
              <w:t>е предусмотрен</w:t>
            </w:r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Планируемый период действия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Ограничение срока действия проекта не предусмотрено</w:t>
            </w:r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Администрация города Екатеринбурга</w:t>
            </w:r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Сроки проведения публичного обсуждения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Продолжительность публичного обсуждения</w:t>
            </w:r>
            <w:r w:rsidR="00830F1B">
              <w:rPr>
                <w:sz w:val="24"/>
                <w:szCs w:val="24"/>
              </w:rPr>
              <w:t xml:space="preserve"> –</w:t>
            </w:r>
            <w:r w:rsidRPr="00830F1B">
              <w:rPr>
                <w:sz w:val="24"/>
                <w:szCs w:val="24"/>
              </w:rPr>
              <w:t xml:space="preserve"> 1</w:t>
            </w:r>
            <w:r w:rsidR="00F717BB">
              <w:rPr>
                <w:sz w:val="24"/>
                <w:szCs w:val="24"/>
              </w:rPr>
              <w:t>0</w:t>
            </w:r>
            <w:r w:rsidRPr="00830F1B">
              <w:rPr>
                <w:sz w:val="24"/>
                <w:szCs w:val="24"/>
              </w:rPr>
              <w:t xml:space="preserve"> </w:t>
            </w:r>
            <w:r w:rsidR="004143E1">
              <w:rPr>
                <w:sz w:val="24"/>
                <w:szCs w:val="24"/>
              </w:rPr>
              <w:t>рабочих</w:t>
            </w:r>
            <w:r w:rsidRPr="00830F1B">
              <w:rPr>
                <w:sz w:val="24"/>
                <w:szCs w:val="24"/>
              </w:rPr>
              <w:t xml:space="preserve"> дней.</w:t>
            </w:r>
          </w:p>
          <w:p w:rsidR="00077F08" w:rsidRPr="00830F1B" w:rsidRDefault="00077F08" w:rsidP="00305ECB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Дата начала публичных обсуждений</w:t>
            </w:r>
            <w:r w:rsidR="00830F1B">
              <w:rPr>
                <w:sz w:val="24"/>
                <w:szCs w:val="24"/>
              </w:rPr>
              <w:t xml:space="preserve"> –</w:t>
            </w:r>
            <w:r w:rsidRPr="00830F1B">
              <w:rPr>
                <w:sz w:val="24"/>
                <w:szCs w:val="24"/>
              </w:rPr>
              <w:t xml:space="preserve"> </w:t>
            </w:r>
            <w:r w:rsidR="001839A1">
              <w:rPr>
                <w:sz w:val="24"/>
                <w:szCs w:val="24"/>
              </w:rPr>
              <w:t>1</w:t>
            </w:r>
            <w:r w:rsidR="00305ECB">
              <w:rPr>
                <w:sz w:val="24"/>
                <w:szCs w:val="24"/>
              </w:rPr>
              <w:t>4</w:t>
            </w:r>
            <w:r w:rsidR="000625DB">
              <w:rPr>
                <w:sz w:val="24"/>
                <w:szCs w:val="24"/>
              </w:rPr>
              <w:t>.</w:t>
            </w:r>
            <w:r w:rsidR="009C516B">
              <w:rPr>
                <w:sz w:val="24"/>
                <w:szCs w:val="24"/>
              </w:rPr>
              <w:t>0</w:t>
            </w:r>
            <w:r w:rsidR="00A17774">
              <w:rPr>
                <w:sz w:val="24"/>
                <w:szCs w:val="24"/>
              </w:rPr>
              <w:t>9</w:t>
            </w:r>
            <w:r w:rsidRPr="00830F1B">
              <w:rPr>
                <w:sz w:val="24"/>
                <w:szCs w:val="24"/>
              </w:rPr>
              <w:t>.201</w:t>
            </w:r>
            <w:r w:rsidR="009C516B">
              <w:rPr>
                <w:sz w:val="24"/>
                <w:szCs w:val="24"/>
              </w:rPr>
              <w:t>7</w:t>
            </w:r>
            <w:r w:rsidRPr="00830F1B">
              <w:rPr>
                <w:sz w:val="24"/>
                <w:szCs w:val="24"/>
              </w:rPr>
              <w:t>, дата окончания публичных обсуждений</w:t>
            </w:r>
            <w:r w:rsidR="00830F1B">
              <w:rPr>
                <w:sz w:val="24"/>
                <w:szCs w:val="24"/>
              </w:rPr>
              <w:t xml:space="preserve"> –</w:t>
            </w:r>
            <w:r w:rsidRPr="00830F1B">
              <w:rPr>
                <w:sz w:val="24"/>
                <w:szCs w:val="24"/>
              </w:rPr>
              <w:t xml:space="preserve"> </w:t>
            </w:r>
            <w:r w:rsidR="001839A1">
              <w:rPr>
                <w:sz w:val="24"/>
                <w:szCs w:val="24"/>
              </w:rPr>
              <w:t>2</w:t>
            </w:r>
            <w:r w:rsidR="00305ECB">
              <w:rPr>
                <w:sz w:val="24"/>
                <w:szCs w:val="24"/>
              </w:rPr>
              <w:t>7</w:t>
            </w:r>
            <w:r w:rsidR="000625DB">
              <w:rPr>
                <w:sz w:val="24"/>
                <w:szCs w:val="24"/>
              </w:rPr>
              <w:t>.</w:t>
            </w:r>
            <w:r w:rsidR="009C516B">
              <w:rPr>
                <w:sz w:val="24"/>
                <w:szCs w:val="24"/>
              </w:rPr>
              <w:t>0</w:t>
            </w:r>
            <w:r w:rsidR="00A17774">
              <w:rPr>
                <w:sz w:val="24"/>
                <w:szCs w:val="24"/>
              </w:rPr>
              <w:t>9</w:t>
            </w:r>
            <w:r w:rsidRPr="00830F1B">
              <w:rPr>
                <w:sz w:val="24"/>
                <w:szCs w:val="24"/>
              </w:rPr>
              <w:t>.201</w:t>
            </w:r>
            <w:r w:rsidR="009C516B">
              <w:rPr>
                <w:sz w:val="24"/>
                <w:szCs w:val="24"/>
              </w:rPr>
              <w:t>7</w:t>
            </w:r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Адрес электронной почты для направления предложений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6" w:rsidRDefault="00D948C6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и мнения о проекте решения Екатеринбургской городской Думы </w:t>
            </w:r>
            <w:r w:rsidR="00A76D45">
              <w:rPr>
                <w:sz w:val="24"/>
                <w:szCs w:val="24"/>
              </w:rPr>
              <w:t>следует</w:t>
            </w:r>
            <w:r>
              <w:rPr>
                <w:sz w:val="24"/>
                <w:szCs w:val="24"/>
              </w:rPr>
              <w:t xml:space="preserve"> направлять в электронной форме </w:t>
            </w:r>
            <w:r w:rsidR="003B7F8D">
              <w:rPr>
                <w:sz w:val="24"/>
                <w:szCs w:val="24"/>
              </w:rPr>
              <w:t>по адресу электронной почты</w:t>
            </w:r>
            <w:r>
              <w:rPr>
                <w:sz w:val="24"/>
                <w:szCs w:val="24"/>
              </w:rPr>
              <w:t>:</w:t>
            </w:r>
          </w:p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830F1B">
              <w:rPr>
                <w:sz w:val="24"/>
                <w:szCs w:val="24"/>
                <w:lang w:val="en-US"/>
              </w:rPr>
              <w:t>kiryuhin</w:t>
            </w:r>
            <w:proofErr w:type="spellEnd"/>
            <w:r w:rsidRPr="00830F1B">
              <w:rPr>
                <w:sz w:val="24"/>
                <w:szCs w:val="24"/>
              </w:rPr>
              <w:t>_</w:t>
            </w:r>
            <w:proofErr w:type="spellStart"/>
            <w:r w:rsidRPr="00830F1B">
              <w:rPr>
                <w:sz w:val="24"/>
                <w:szCs w:val="24"/>
                <w:lang w:val="en-US"/>
              </w:rPr>
              <w:t>av</w:t>
            </w:r>
            <w:proofErr w:type="spellEnd"/>
            <w:r w:rsidRPr="00830F1B">
              <w:rPr>
                <w:sz w:val="24"/>
                <w:szCs w:val="24"/>
              </w:rPr>
              <w:t>@</w:t>
            </w:r>
            <w:proofErr w:type="spellStart"/>
            <w:r w:rsidRPr="00830F1B">
              <w:rPr>
                <w:sz w:val="24"/>
                <w:szCs w:val="24"/>
                <w:lang w:val="en-US"/>
              </w:rPr>
              <w:t>ekadm</w:t>
            </w:r>
            <w:proofErr w:type="spellEnd"/>
            <w:r w:rsidRPr="00830F1B">
              <w:rPr>
                <w:sz w:val="24"/>
                <w:szCs w:val="24"/>
              </w:rPr>
              <w:t>.</w:t>
            </w:r>
            <w:proofErr w:type="spellStart"/>
            <w:r w:rsidRPr="00830F1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(343) 371-66-24</w:t>
            </w:r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Перечень прилагаемых к уведомлению документов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4A3644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 xml:space="preserve">Проект решения Екатеринбургской городской Думы </w:t>
            </w:r>
            <w:r w:rsidR="00830F1B">
              <w:rPr>
                <w:sz w:val="24"/>
                <w:szCs w:val="24"/>
              </w:rPr>
              <w:br/>
            </w:r>
            <w:r w:rsidR="00700DBB" w:rsidRPr="00700DBB">
              <w:rPr>
                <w:sz w:val="24"/>
                <w:szCs w:val="24"/>
              </w:rPr>
              <w:t>«</w:t>
            </w:r>
            <w:r w:rsidR="00A17774" w:rsidRPr="001D6B12">
              <w:rPr>
                <w:sz w:val="24"/>
              </w:rPr>
              <w:t>О внесении изменений в Решение Екатеринбургской городской Думы от 20.12.2011 № 86/51 «Об утверждении Положения «О порядке передачи религиозным организациям имущества религиозного назначения, находящегося в собственности муниципального образования «город Екатеринбург»</w:t>
            </w:r>
            <w:r w:rsidR="003B7F8D">
              <w:rPr>
                <w:sz w:val="24"/>
                <w:szCs w:val="24"/>
              </w:rPr>
              <w:t>;</w:t>
            </w:r>
          </w:p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Поясните</w:t>
            </w:r>
            <w:r w:rsidR="00830F1B">
              <w:rPr>
                <w:sz w:val="24"/>
                <w:szCs w:val="24"/>
              </w:rPr>
              <w:t>льная записка к проекту решения</w:t>
            </w:r>
          </w:p>
        </w:tc>
      </w:tr>
    </w:tbl>
    <w:p w:rsidR="00D948C6" w:rsidRDefault="00D948C6" w:rsidP="00A76D45">
      <w:pPr>
        <w:widowControl w:val="0"/>
        <w:ind w:firstLine="0"/>
        <w:contextualSpacing/>
        <w:jc w:val="left"/>
      </w:pPr>
    </w:p>
    <w:sectPr w:rsidR="00D948C6" w:rsidSect="0020538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92" w:rsidRDefault="009E7B92" w:rsidP="00F06377">
      <w:r>
        <w:separator/>
      </w:r>
    </w:p>
  </w:endnote>
  <w:endnote w:type="continuationSeparator" w:id="0">
    <w:p w:rsidR="009E7B92" w:rsidRDefault="009E7B92" w:rsidP="00F0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92" w:rsidRDefault="009E7B92" w:rsidP="00F06377">
      <w:r>
        <w:separator/>
      </w:r>
    </w:p>
  </w:footnote>
  <w:footnote w:type="continuationSeparator" w:id="0">
    <w:p w:rsidR="009E7B92" w:rsidRDefault="009E7B92" w:rsidP="00F0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481604"/>
      <w:docPartObj>
        <w:docPartGallery w:val="Page Numbers (Top of Page)"/>
        <w:docPartUnique/>
      </w:docPartObj>
    </w:sdtPr>
    <w:sdtEndPr/>
    <w:sdtContent>
      <w:p w:rsidR="00F06377" w:rsidRDefault="00F06377" w:rsidP="00F06377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EC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7B"/>
    <w:rsid w:val="0000446F"/>
    <w:rsid w:val="0001150B"/>
    <w:rsid w:val="00013868"/>
    <w:rsid w:val="00013C7B"/>
    <w:rsid w:val="000625DB"/>
    <w:rsid w:val="00067AAA"/>
    <w:rsid w:val="00077F08"/>
    <w:rsid w:val="000B5EE7"/>
    <w:rsid w:val="000F4F0B"/>
    <w:rsid w:val="00100D7F"/>
    <w:rsid w:val="00146077"/>
    <w:rsid w:val="001839A1"/>
    <w:rsid w:val="0019685F"/>
    <w:rsid w:val="001A7E64"/>
    <w:rsid w:val="001D6B12"/>
    <w:rsid w:val="001F5E4D"/>
    <w:rsid w:val="00205384"/>
    <w:rsid w:val="002B4C8D"/>
    <w:rsid w:val="00303F9B"/>
    <w:rsid w:val="00305ECB"/>
    <w:rsid w:val="00311374"/>
    <w:rsid w:val="00314D8B"/>
    <w:rsid w:val="003417CD"/>
    <w:rsid w:val="003B7F8D"/>
    <w:rsid w:val="003C303E"/>
    <w:rsid w:val="003D285B"/>
    <w:rsid w:val="003F5746"/>
    <w:rsid w:val="004067D9"/>
    <w:rsid w:val="004143E1"/>
    <w:rsid w:val="00447D40"/>
    <w:rsid w:val="00451583"/>
    <w:rsid w:val="0047080A"/>
    <w:rsid w:val="00473309"/>
    <w:rsid w:val="00473E4A"/>
    <w:rsid w:val="004A244E"/>
    <w:rsid w:val="004A3644"/>
    <w:rsid w:val="004B4A29"/>
    <w:rsid w:val="004C4CD9"/>
    <w:rsid w:val="00531A26"/>
    <w:rsid w:val="00572F2E"/>
    <w:rsid w:val="005779DC"/>
    <w:rsid w:val="00585D13"/>
    <w:rsid w:val="005B42B8"/>
    <w:rsid w:val="005E7AA6"/>
    <w:rsid w:val="00680F15"/>
    <w:rsid w:val="00686369"/>
    <w:rsid w:val="006A655F"/>
    <w:rsid w:val="00700DBB"/>
    <w:rsid w:val="00715CE0"/>
    <w:rsid w:val="0073263F"/>
    <w:rsid w:val="00741005"/>
    <w:rsid w:val="007A7F8D"/>
    <w:rsid w:val="007C4941"/>
    <w:rsid w:val="00830F1B"/>
    <w:rsid w:val="00870292"/>
    <w:rsid w:val="008D3FAA"/>
    <w:rsid w:val="0092233F"/>
    <w:rsid w:val="00953E81"/>
    <w:rsid w:val="00984C74"/>
    <w:rsid w:val="009C516B"/>
    <w:rsid w:val="009E0928"/>
    <w:rsid w:val="009E2B2B"/>
    <w:rsid w:val="009E7B92"/>
    <w:rsid w:val="00A06C44"/>
    <w:rsid w:val="00A17774"/>
    <w:rsid w:val="00A27A47"/>
    <w:rsid w:val="00A43C54"/>
    <w:rsid w:val="00A754B5"/>
    <w:rsid w:val="00A76D45"/>
    <w:rsid w:val="00AB6741"/>
    <w:rsid w:val="00AC52A4"/>
    <w:rsid w:val="00AF307E"/>
    <w:rsid w:val="00B06DB7"/>
    <w:rsid w:val="00B52DB5"/>
    <w:rsid w:val="00B82537"/>
    <w:rsid w:val="00B867E6"/>
    <w:rsid w:val="00BB7746"/>
    <w:rsid w:val="00C600A7"/>
    <w:rsid w:val="00C85C1D"/>
    <w:rsid w:val="00CC27AC"/>
    <w:rsid w:val="00D07807"/>
    <w:rsid w:val="00D948C6"/>
    <w:rsid w:val="00DC49EF"/>
    <w:rsid w:val="00DC6592"/>
    <w:rsid w:val="00DC789B"/>
    <w:rsid w:val="00DD0B11"/>
    <w:rsid w:val="00E35CD8"/>
    <w:rsid w:val="00E42958"/>
    <w:rsid w:val="00E42BF7"/>
    <w:rsid w:val="00EA70D4"/>
    <w:rsid w:val="00EC70EB"/>
    <w:rsid w:val="00ED0866"/>
    <w:rsid w:val="00EE24A0"/>
    <w:rsid w:val="00F06377"/>
    <w:rsid w:val="00F1043F"/>
    <w:rsid w:val="00F542AC"/>
    <w:rsid w:val="00F7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B661"/>
  <w15:docId w15:val="{4444E4C4-4F58-4FAF-BC37-8C1F63E9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3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377"/>
  </w:style>
  <w:style w:type="paragraph" w:styleId="a5">
    <w:name w:val="footer"/>
    <w:basedOn w:val="a"/>
    <w:link w:val="a6"/>
    <w:uiPriority w:val="99"/>
    <w:unhideWhenUsed/>
    <w:rsid w:val="00F063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377"/>
  </w:style>
  <w:style w:type="paragraph" w:styleId="a7">
    <w:name w:val="Balloon Text"/>
    <w:basedOn w:val="a"/>
    <w:link w:val="a8"/>
    <w:uiPriority w:val="99"/>
    <w:semiHidden/>
    <w:unhideWhenUsed/>
    <w:rsid w:val="007C4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4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7255-C972-45C4-B842-37B49292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Кирюхин Алексей Викторович</dc:creator>
  <cp:lastModifiedBy>Кирюхин Алексей Викторович</cp:lastModifiedBy>
  <cp:revision>7</cp:revision>
  <cp:lastPrinted>2017-02-09T11:49:00Z</cp:lastPrinted>
  <dcterms:created xsi:type="dcterms:W3CDTF">2017-05-03T11:00:00Z</dcterms:created>
  <dcterms:modified xsi:type="dcterms:W3CDTF">2017-09-11T07:19:00Z</dcterms:modified>
</cp:coreProperties>
</file>