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85" w:rsidRPr="00EA5A0D" w:rsidRDefault="00070685" w:rsidP="003666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A0D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B515A9" w:rsidRPr="00EA5A0D" w:rsidRDefault="005A7157" w:rsidP="00B515A9">
      <w:pPr>
        <w:pStyle w:val="ConsNormal"/>
        <w:tabs>
          <w:tab w:val="left" w:pos="851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EA5A0D">
        <w:rPr>
          <w:rFonts w:ascii="Times New Roman" w:hAnsi="Times New Roman"/>
          <w:sz w:val="28"/>
          <w:szCs w:val="28"/>
        </w:rPr>
        <w:t xml:space="preserve">к </w:t>
      </w:r>
      <w:r w:rsidR="00B515A9" w:rsidRPr="00EA5A0D">
        <w:rPr>
          <w:rFonts w:ascii="Times New Roman" w:hAnsi="Times New Roman"/>
          <w:sz w:val="28"/>
          <w:szCs w:val="28"/>
        </w:rPr>
        <w:t xml:space="preserve">проекту решения Екатеринбургской городской Думы </w:t>
      </w:r>
    </w:p>
    <w:p w:rsidR="00EA5A0D" w:rsidRDefault="00EA5A0D" w:rsidP="00B515A9">
      <w:pPr>
        <w:pStyle w:val="ConsNormal"/>
        <w:tabs>
          <w:tab w:val="left" w:pos="851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EA5A0D">
        <w:rPr>
          <w:rFonts w:ascii="Times New Roman" w:hAnsi="Times New Roman"/>
          <w:sz w:val="28"/>
          <w:szCs w:val="28"/>
        </w:rPr>
        <w:t xml:space="preserve">«Об утверждении Положения о проведении общественных обсуждений </w:t>
      </w:r>
    </w:p>
    <w:p w:rsidR="00EA5A0D" w:rsidRDefault="00EA5A0D" w:rsidP="00B515A9">
      <w:pPr>
        <w:pStyle w:val="ConsNormal"/>
        <w:tabs>
          <w:tab w:val="left" w:pos="851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EA5A0D">
        <w:rPr>
          <w:rFonts w:ascii="Times New Roman" w:hAnsi="Times New Roman"/>
          <w:sz w:val="28"/>
          <w:szCs w:val="28"/>
        </w:rPr>
        <w:t xml:space="preserve">по проекту генерального плана развития городского округа – </w:t>
      </w:r>
    </w:p>
    <w:p w:rsidR="00EA5A0D" w:rsidRDefault="00EA5A0D" w:rsidP="00B515A9">
      <w:pPr>
        <w:pStyle w:val="ConsNormal"/>
        <w:tabs>
          <w:tab w:val="left" w:pos="851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EA5A0D">
        <w:rPr>
          <w:rFonts w:ascii="Times New Roman" w:hAnsi="Times New Roman"/>
          <w:sz w:val="28"/>
          <w:szCs w:val="28"/>
        </w:rPr>
        <w:t xml:space="preserve">муниципального образования «город Екатеринбург» и по проектам, предусматривающим внесение изменений в генеральный план развития </w:t>
      </w:r>
    </w:p>
    <w:p w:rsidR="00070685" w:rsidRPr="00EA5A0D" w:rsidRDefault="00EA5A0D" w:rsidP="00B515A9">
      <w:pPr>
        <w:pStyle w:val="ConsNormal"/>
        <w:tabs>
          <w:tab w:val="left" w:pos="851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EA5A0D">
        <w:rPr>
          <w:rFonts w:ascii="Times New Roman" w:hAnsi="Times New Roman"/>
          <w:sz w:val="28"/>
          <w:szCs w:val="28"/>
        </w:rPr>
        <w:t>городского округа – муниципального образования «город Екатеринбург»</w:t>
      </w:r>
    </w:p>
    <w:p w:rsidR="00B515A9" w:rsidRPr="00EA5A0D" w:rsidRDefault="00B515A9" w:rsidP="00EA5A0D">
      <w:pPr>
        <w:pStyle w:val="ConsNormal"/>
        <w:tabs>
          <w:tab w:val="left" w:pos="851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5A0D" w:rsidRPr="00EA5A0D" w:rsidRDefault="00EA5A0D" w:rsidP="00EA5A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A0D">
        <w:rPr>
          <w:rFonts w:ascii="Times New Roman" w:hAnsi="Times New Roman" w:cs="Times New Roman"/>
          <w:sz w:val="28"/>
          <w:szCs w:val="28"/>
        </w:rPr>
        <w:t>В связи с внесением изменений в Градостроительный кодекс Российской Федерации в части введения института общественных обсуждений разработка                        и утверждение Положения о проведении общественных обсуждений по                        проекту генерального плана развития городского округа – муниципального образования «город Екатеринбург» и по проектам, предусматривающим                       внесение изменений в генеральный план развития городского округа – муниципального образования</w:t>
      </w:r>
      <w:r w:rsidR="008A026D">
        <w:rPr>
          <w:rFonts w:ascii="Times New Roman" w:hAnsi="Times New Roman" w:cs="Times New Roman"/>
          <w:sz w:val="28"/>
          <w:szCs w:val="28"/>
        </w:rPr>
        <w:t xml:space="preserve"> «город Екатеринбург» необходимы</w:t>
      </w:r>
      <w:r w:rsidRPr="00EA5A0D">
        <w:rPr>
          <w:rFonts w:ascii="Times New Roman" w:hAnsi="Times New Roman" w:cs="Times New Roman"/>
          <w:sz w:val="28"/>
          <w:szCs w:val="28"/>
        </w:rPr>
        <w:t xml:space="preserve"> в целях определения порядка проведения общественных обсуждений по проекту генерального плана развития городского округа – муниципального образования «город Екатеринбург» и по проектам, предусматривающим внесение изменений в генеральный план развития городского округа – муниципального образования «город Екатеринбург».</w:t>
      </w:r>
    </w:p>
    <w:p w:rsidR="00A24F1D" w:rsidRPr="00EA5A0D" w:rsidRDefault="00366699" w:rsidP="00EA5A0D">
      <w:pPr>
        <w:pStyle w:val="ConsNormal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EA5A0D">
        <w:rPr>
          <w:rFonts w:ascii="Times New Roman" w:hAnsi="Times New Roman"/>
          <w:sz w:val="28"/>
          <w:szCs w:val="28"/>
        </w:rPr>
        <w:t xml:space="preserve">Предлагаемый </w:t>
      </w:r>
      <w:r w:rsidR="00B515A9" w:rsidRPr="00EA5A0D">
        <w:rPr>
          <w:rFonts w:ascii="Times New Roman" w:hAnsi="Times New Roman"/>
          <w:sz w:val="28"/>
          <w:szCs w:val="28"/>
        </w:rPr>
        <w:t xml:space="preserve">проект </w:t>
      </w:r>
      <w:r w:rsidR="00A24F1D" w:rsidRPr="00EA5A0D">
        <w:rPr>
          <w:rFonts w:ascii="Times New Roman" w:hAnsi="Times New Roman"/>
          <w:sz w:val="28"/>
          <w:szCs w:val="28"/>
        </w:rPr>
        <w:t xml:space="preserve">Решения Екатеринбургской городской Думы </w:t>
      </w:r>
      <w:r w:rsidR="008A026D">
        <w:rPr>
          <w:rFonts w:ascii="Times New Roman" w:hAnsi="Times New Roman"/>
          <w:sz w:val="28"/>
          <w:szCs w:val="28"/>
        </w:rPr>
        <w:t xml:space="preserve">                             </w:t>
      </w:r>
      <w:r w:rsidR="00EA5A0D" w:rsidRPr="00EA5A0D">
        <w:rPr>
          <w:rFonts w:ascii="Times New Roman" w:hAnsi="Times New Roman"/>
          <w:sz w:val="28"/>
          <w:szCs w:val="28"/>
        </w:rPr>
        <w:t>«Об утверждении Положения о проведении общественных обсуждений по проекту генерального плана развития городского округа – муниципального образования «город Екатеринбург» и по проектам, предусматривающим внесение изменений в генеральный план развития городского округа – муниципального образования «город Екатеринбург»</w:t>
      </w:r>
      <w:r w:rsidR="005A7157" w:rsidRPr="00EA5A0D">
        <w:rPr>
          <w:rFonts w:ascii="Times New Roman" w:hAnsi="Times New Roman"/>
          <w:sz w:val="28"/>
          <w:szCs w:val="28"/>
        </w:rPr>
        <w:t xml:space="preserve"> </w:t>
      </w:r>
      <w:r w:rsidRPr="00EA5A0D">
        <w:rPr>
          <w:rFonts w:ascii="Times New Roman" w:hAnsi="Times New Roman"/>
          <w:sz w:val="28"/>
          <w:szCs w:val="28"/>
        </w:rPr>
        <w:t xml:space="preserve">подготовлен в соответствии </w:t>
      </w:r>
      <w:r w:rsidR="00EA5A0D" w:rsidRPr="00EA5A0D">
        <w:rPr>
          <w:rFonts w:ascii="Times New Roman" w:hAnsi="Times New Roman"/>
          <w:sz w:val="28"/>
          <w:szCs w:val="28"/>
        </w:rPr>
        <w:t>со статьями 5.1, 28 Градостроительного кодекса Российской Федерации, статьей 19 Устава муниципального образования «город Екатеринбург»</w:t>
      </w:r>
      <w:r w:rsidR="00A24F1D" w:rsidRPr="00EA5A0D">
        <w:rPr>
          <w:rFonts w:ascii="Times New Roman" w:hAnsi="Times New Roman"/>
          <w:sz w:val="28"/>
          <w:szCs w:val="28"/>
        </w:rPr>
        <w:t>.</w:t>
      </w:r>
    </w:p>
    <w:p w:rsidR="00E17ECB" w:rsidRPr="000351B5" w:rsidRDefault="00E17ECB" w:rsidP="00E17E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1ECB" w:rsidRPr="000351B5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8A026D">
        <w:rPr>
          <w:rFonts w:ascii="Times New Roman" w:hAnsi="Times New Roman" w:cs="Times New Roman"/>
          <w:sz w:val="28"/>
          <w:szCs w:val="28"/>
        </w:rPr>
        <w:t>решения не предусматривает новых</w:t>
      </w:r>
      <w:r w:rsidR="006D1ECB" w:rsidRPr="000351B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A026D">
        <w:rPr>
          <w:rFonts w:ascii="Times New Roman" w:hAnsi="Times New Roman" w:cs="Times New Roman"/>
          <w:sz w:val="28"/>
          <w:szCs w:val="28"/>
        </w:rPr>
        <w:t>ов</w:t>
      </w:r>
      <w:r w:rsidR="006D1ECB" w:rsidRPr="000351B5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а также у</w:t>
      </w:r>
      <w:r w:rsidR="008A026D">
        <w:rPr>
          <w:rFonts w:ascii="Times New Roman" w:hAnsi="Times New Roman" w:cs="Times New Roman"/>
          <w:sz w:val="28"/>
          <w:szCs w:val="28"/>
        </w:rPr>
        <w:t>величения</w:t>
      </w:r>
      <w:r>
        <w:rPr>
          <w:rFonts w:ascii="Times New Roman" w:hAnsi="Times New Roman" w:cs="Times New Roman"/>
          <w:sz w:val="28"/>
          <w:szCs w:val="28"/>
        </w:rPr>
        <w:t xml:space="preserve"> сущес</w:t>
      </w:r>
      <w:r w:rsidR="008A026D">
        <w:rPr>
          <w:rFonts w:ascii="Times New Roman" w:hAnsi="Times New Roman" w:cs="Times New Roman"/>
          <w:sz w:val="28"/>
          <w:szCs w:val="28"/>
        </w:rPr>
        <w:t xml:space="preserve">твующих расходов, в том числе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 бюджета муниципального образования «город Екатеринбург».</w:t>
      </w:r>
    </w:p>
    <w:p w:rsidR="003051C5" w:rsidRPr="005A7157" w:rsidRDefault="003051C5" w:rsidP="006D1EC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57">
        <w:rPr>
          <w:rFonts w:ascii="Times New Roman" w:hAnsi="Times New Roman" w:cs="Times New Roman"/>
          <w:bCs/>
          <w:sz w:val="28"/>
          <w:szCs w:val="28"/>
        </w:rPr>
        <w:t xml:space="preserve">Муниципальных правовых актов, подлежащих признанию утратившими силу, отмене, изменению, принятию или требующих приостановления их действия в связи с принятием проекта </w:t>
      </w:r>
      <w:r w:rsidRPr="005A7157">
        <w:rPr>
          <w:rFonts w:ascii="Times New Roman" w:hAnsi="Times New Roman" w:cs="Times New Roman"/>
          <w:sz w:val="28"/>
          <w:szCs w:val="28"/>
        </w:rPr>
        <w:t xml:space="preserve">решения Екатеринбургской городской Думы, нет. </w:t>
      </w:r>
    </w:p>
    <w:p w:rsidR="003051C5" w:rsidRPr="005A7157" w:rsidRDefault="003051C5" w:rsidP="005A715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57">
        <w:rPr>
          <w:rFonts w:ascii="Times New Roman" w:hAnsi="Times New Roman" w:cs="Times New Roman"/>
          <w:sz w:val="28"/>
          <w:szCs w:val="28"/>
        </w:rPr>
        <w:t xml:space="preserve">Проект прошел антикоррупционную экспертизу, коррупциогенных факторов не выявлено. </w:t>
      </w:r>
    </w:p>
    <w:p w:rsidR="0063179B" w:rsidRDefault="003051C5" w:rsidP="005A715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57">
        <w:rPr>
          <w:rFonts w:ascii="Times New Roman" w:hAnsi="Times New Roman" w:cs="Times New Roman"/>
          <w:sz w:val="28"/>
          <w:szCs w:val="28"/>
        </w:rPr>
        <w:t>Разработчиком проекта является Департамент архитектуры, градостроительства и регулирования земельных отношений Администрации города Екатеринбурга.</w:t>
      </w:r>
    </w:p>
    <w:sectPr w:rsidR="0063179B" w:rsidSect="00F76453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D07" w:rsidRDefault="00F70D07" w:rsidP="00F76453">
      <w:pPr>
        <w:spacing w:after="0" w:line="240" w:lineRule="auto"/>
      </w:pPr>
      <w:r>
        <w:separator/>
      </w:r>
    </w:p>
  </w:endnote>
  <w:endnote w:type="continuationSeparator" w:id="0">
    <w:p w:rsidR="00F70D07" w:rsidRDefault="00F70D07" w:rsidP="00F7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D07" w:rsidRDefault="00F70D07" w:rsidP="00F76453">
      <w:pPr>
        <w:spacing w:after="0" w:line="240" w:lineRule="auto"/>
      </w:pPr>
      <w:r>
        <w:separator/>
      </w:r>
    </w:p>
  </w:footnote>
  <w:footnote w:type="continuationSeparator" w:id="0">
    <w:p w:rsidR="00F70D07" w:rsidRDefault="00F70D07" w:rsidP="00F7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5376"/>
      <w:docPartObj>
        <w:docPartGallery w:val="Page Numbers (Top of Page)"/>
        <w:docPartUnique/>
      </w:docPartObj>
    </w:sdtPr>
    <w:sdtEndPr/>
    <w:sdtContent>
      <w:p w:rsidR="006C46A1" w:rsidRDefault="0013451D">
        <w:pPr>
          <w:pStyle w:val="a4"/>
          <w:jc w:val="center"/>
        </w:pPr>
        <w:r w:rsidRPr="00F764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46A1" w:rsidRPr="00F764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764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56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764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46A1" w:rsidRDefault="006C46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121BA"/>
    <w:multiLevelType w:val="hybridMultilevel"/>
    <w:tmpl w:val="630AD9E4"/>
    <w:lvl w:ilvl="0" w:tplc="879253E0">
      <w:start w:val="1"/>
      <w:numFmt w:val="decimal"/>
      <w:lvlText w:val="%1."/>
      <w:lvlJc w:val="left"/>
      <w:pPr>
        <w:ind w:left="1386" w:hanging="9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85"/>
    <w:rsid w:val="00007FCA"/>
    <w:rsid w:val="000351B5"/>
    <w:rsid w:val="00070685"/>
    <w:rsid w:val="000B06D7"/>
    <w:rsid w:val="001219EE"/>
    <w:rsid w:val="00133D31"/>
    <w:rsid w:val="0013451D"/>
    <w:rsid w:val="001E1ABD"/>
    <w:rsid w:val="001E5F7A"/>
    <w:rsid w:val="002E72F6"/>
    <w:rsid w:val="003051C5"/>
    <w:rsid w:val="003110B8"/>
    <w:rsid w:val="0032227A"/>
    <w:rsid w:val="00346D11"/>
    <w:rsid w:val="00366699"/>
    <w:rsid w:val="003D1499"/>
    <w:rsid w:val="00445FE9"/>
    <w:rsid w:val="005A7157"/>
    <w:rsid w:val="0063179B"/>
    <w:rsid w:val="006629CC"/>
    <w:rsid w:val="00676A98"/>
    <w:rsid w:val="006B13E9"/>
    <w:rsid w:val="006B36BF"/>
    <w:rsid w:val="006B7F12"/>
    <w:rsid w:val="006C46A1"/>
    <w:rsid w:val="006D1ECB"/>
    <w:rsid w:val="007157A9"/>
    <w:rsid w:val="007F269B"/>
    <w:rsid w:val="008228BB"/>
    <w:rsid w:val="00853AA6"/>
    <w:rsid w:val="008A026D"/>
    <w:rsid w:val="0093710F"/>
    <w:rsid w:val="009375C1"/>
    <w:rsid w:val="00957944"/>
    <w:rsid w:val="009775BE"/>
    <w:rsid w:val="009810B1"/>
    <w:rsid w:val="009D5C6A"/>
    <w:rsid w:val="009E4682"/>
    <w:rsid w:val="00A24F1D"/>
    <w:rsid w:val="00A643CE"/>
    <w:rsid w:val="00A72106"/>
    <w:rsid w:val="00AE44E4"/>
    <w:rsid w:val="00B0565C"/>
    <w:rsid w:val="00B515A9"/>
    <w:rsid w:val="00B60CC1"/>
    <w:rsid w:val="00BC0445"/>
    <w:rsid w:val="00C36242"/>
    <w:rsid w:val="00CD750E"/>
    <w:rsid w:val="00D1253A"/>
    <w:rsid w:val="00DB23BC"/>
    <w:rsid w:val="00DF1E58"/>
    <w:rsid w:val="00E17ECB"/>
    <w:rsid w:val="00EA5A0D"/>
    <w:rsid w:val="00F70D07"/>
    <w:rsid w:val="00F76453"/>
    <w:rsid w:val="00FD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9893"/>
  <w15:docId w15:val="{4217A632-B7F7-4010-A6CB-46543973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85"/>
    <w:pPr>
      <w:ind w:left="720"/>
      <w:contextualSpacing/>
    </w:pPr>
  </w:style>
  <w:style w:type="paragraph" w:customStyle="1" w:styleId="ConsNormal">
    <w:name w:val="ConsNormal"/>
    <w:rsid w:val="000706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7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453"/>
  </w:style>
  <w:style w:type="paragraph" w:styleId="a6">
    <w:name w:val="footer"/>
    <w:basedOn w:val="a"/>
    <w:link w:val="a7"/>
    <w:uiPriority w:val="99"/>
    <w:semiHidden/>
    <w:unhideWhenUsed/>
    <w:rsid w:val="00F7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453"/>
  </w:style>
  <w:style w:type="paragraph" w:styleId="a8">
    <w:name w:val="Balloon Text"/>
    <w:basedOn w:val="a"/>
    <w:link w:val="a9"/>
    <w:uiPriority w:val="99"/>
    <w:semiHidden/>
    <w:unhideWhenUsed/>
    <w:rsid w:val="0044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53E1-E2E3-4968-9151-F3DF184A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</dc:creator>
  <cp:lastModifiedBy>Колмогорова Екатерина Сергеевна</cp:lastModifiedBy>
  <cp:revision>3</cp:revision>
  <cp:lastPrinted>2018-08-27T07:34:00Z</cp:lastPrinted>
  <dcterms:created xsi:type="dcterms:W3CDTF">2018-08-23T12:21:00Z</dcterms:created>
  <dcterms:modified xsi:type="dcterms:W3CDTF">2018-08-27T07:34:00Z</dcterms:modified>
</cp:coreProperties>
</file>